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20073" w14:textId="1AF0FB09" w:rsidR="0071481A" w:rsidRDefault="00BC0B45" w:rsidP="00BC0B45">
      <w:pPr>
        <w:spacing w:before="3" w:line="265" w:lineRule="exact"/>
        <w:textAlignment w:val="baseline"/>
        <w:rPr>
          <w:rFonts w:ascii="Arial" w:eastAsia="Arial" w:hAnsi="Arial"/>
          <w:b/>
          <w:color w:val="000000"/>
          <w:spacing w:val="4"/>
          <w:sz w:val="23"/>
        </w:rPr>
      </w:pPr>
      <w:r>
        <w:rPr>
          <w:rFonts w:ascii="Arial" w:eastAsia="Arial" w:hAnsi="Arial"/>
          <w:b/>
          <w:color w:val="000000"/>
          <w:spacing w:val="4"/>
          <w:sz w:val="23"/>
        </w:rPr>
        <w:t xml:space="preserve">                                               Warranty information</w:t>
      </w:r>
    </w:p>
    <w:p w14:paraId="29DB566C" w14:textId="77777777" w:rsidR="00BC0B45" w:rsidRDefault="00BC0B45" w:rsidP="00BC0B45">
      <w:pPr>
        <w:spacing w:before="3" w:line="265" w:lineRule="exact"/>
        <w:textAlignment w:val="baseline"/>
        <w:rPr>
          <w:rFonts w:ascii="Arial" w:eastAsia="Arial" w:hAnsi="Arial"/>
          <w:b/>
          <w:color w:val="000000"/>
          <w:spacing w:val="4"/>
          <w:sz w:val="23"/>
        </w:rPr>
      </w:pPr>
    </w:p>
    <w:p w14:paraId="4B17DF06" w14:textId="5C305040" w:rsidR="0071481A" w:rsidRDefault="00BC0B45">
      <w:pPr>
        <w:spacing w:before="6" w:line="276" w:lineRule="exact"/>
        <w:ind w:right="144"/>
        <w:textAlignment w:val="baseline"/>
        <w:rPr>
          <w:rFonts w:ascii="Arial" w:eastAsia="Arial" w:hAnsi="Arial"/>
          <w:color w:val="000000"/>
          <w:spacing w:val="4"/>
          <w:sz w:val="23"/>
        </w:rPr>
      </w:pPr>
      <w:bookmarkStart w:id="0" w:name="_GoBack"/>
      <w:bookmarkEnd w:id="0"/>
      <w:r>
        <w:rPr>
          <w:rFonts w:ascii="Arial" w:eastAsia="Arial" w:hAnsi="Arial"/>
          <w:color w:val="000000"/>
          <w:spacing w:val="4"/>
          <w:sz w:val="23"/>
        </w:rPr>
        <w:t>.</w:t>
      </w:r>
    </w:p>
    <w:p w14:paraId="6DD3BC46" w14:textId="77777777" w:rsidR="0071481A" w:rsidRDefault="00BC0B45">
      <w:pPr>
        <w:spacing w:before="278" w:line="276" w:lineRule="exact"/>
        <w:ind w:right="144"/>
        <w:textAlignment w:val="baseline"/>
        <w:rPr>
          <w:rFonts w:ascii="Arial" w:eastAsia="Arial" w:hAnsi="Arial"/>
          <w:color w:val="000000"/>
          <w:spacing w:val="4"/>
          <w:sz w:val="23"/>
        </w:rPr>
      </w:pPr>
      <w:r>
        <w:rPr>
          <w:rFonts w:ascii="Arial" w:eastAsia="Arial" w:hAnsi="Arial"/>
          <w:color w:val="000000"/>
          <w:spacing w:val="4"/>
          <w:sz w:val="23"/>
        </w:rPr>
        <w:t>American Home Health Care Company maintains a process for honoring all warranties expressed and implied under applicable state laws. American Home Health Care Company does not charge patients/clients or third-party p</w:t>
      </w:r>
      <w:r>
        <w:rPr>
          <w:rFonts w:ascii="Arial" w:eastAsia="Arial" w:hAnsi="Arial"/>
          <w:color w:val="000000"/>
          <w:spacing w:val="4"/>
          <w:sz w:val="23"/>
        </w:rPr>
        <w:t>ayers for repair or replacement of items, or for providing services covered under warranty. This applies to all purchased and rented items, including capped rental items. American Home Health Care Company provides patients/clients with information about su</w:t>
      </w:r>
      <w:r>
        <w:rPr>
          <w:rFonts w:ascii="Arial" w:eastAsia="Arial" w:hAnsi="Arial"/>
          <w:color w:val="000000"/>
          <w:spacing w:val="4"/>
          <w:sz w:val="23"/>
        </w:rPr>
        <w:t>pplied items covered under warranty by keeping copies of all related letters, logs, pages, or signed notices.</w:t>
      </w:r>
    </w:p>
    <w:p w14:paraId="6EEAB420" w14:textId="77777777" w:rsidR="0071481A" w:rsidRDefault="00BC0B45">
      <w:pPr>
        <w:spacing w:before="260" w:line="276" w:lineRule="exact"/>
        <w:ind w:right="1080"/>
        <w:textAlignment w:val="baseline"/>
        <w:rPr>
          <w:rFonts w:ascii="Arial" w:eastAsia="Arial" w:hAnsi="Arial"/>
          <w:color w:val="000000"/>
          <w:sz w:val="23"/>
        </w:rPr>
      </w:pPr>
      <w:r>
        <w:rPr>
          <w:rFonts w:ascii="Arial" w:eastAsia="Arial" w:hAnsi="Arial"/>
          <w:color w:val="000000"/>
          <w:sz w:val="23"/>
        </w:rPr>
        <w:t>Repairs on equipment owned by American Home Health Care Company and/or the patient/client are completed in a timely manner, or in a manner that me</w:t>
      </w:r>
      <w:r>
        <w:rPr>
          <w:rFonts w:ascii="Arial" w:eastAsia="Arial" w:hAnsi="Arial"/>
          <w:color w:val="000000"/>
          <w:sz w:val="23"/>
        </w:rPr>
        <w:t>ets any payer requirements, unless there are extenuating circumstances such as a part on order.</w:t>
      </w:r>
    </w:p>
    <w:sectPr w:rsidR="0071481A">
      <w:pgSz w:w="11899" w:h="15499"/>
      <w:pgMar w:top="960" w:right="893" w:bottom="8063" w:left="9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71481A"/>
    <w:rsid w:val="0071481A"/>
    <w:rsid w:val="00BC0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C086"/>
  <w15:docId w15:val="{10E7DE24-0C84-489A-9B24-F3C22565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Peggy H</cp:lastModifiedBy>
  <cp:revision>3</cp:revision>
  <cp:lastPrinted>2024-05-23T16:20:00Z</cp:lastPrinted>
  <dcterms:created xsi:type="dcterms:W3CDTF">2024-05-23T16:19:00Z</dcterms:created>
  <dcterms:modified xsi:type="dcterms:W3CDTF">2024-05-23T16:20:00Z</dcterms:modified>
</cp:coreProperties>
</file>